
<file path=[Content_Types].xml><?xml version="1.0" encoding="utf-8"?>
<Types xmlns="http://schemas.openxmlformats.org/package/2006/content-types">
  <Default Extension="rels" ContentType="application/vnd.openxmlformats-package.relationships+xml"/>
  <Default Extension="png" ContentType="image/png"/>
  <Override PartName="/word/document.xml" ContentType="application/vnd.openxmlformats-officedocument.wordprocessingml.document.main+xml"/>
</Types>
</file>

<file path=_rels/.rel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a="http://schemas.openxmlformats.org/drawingml/2006/main" xmlns:r="http://schemas.openxmlformats.org/officeDocument/2006/relationships">
  <w:body>
    <w:p>
      <w:pPr>
        <w:pStyle w:val="Heading1"/>
      </w:pPr>
      <w:r>
        <w:t>Scene 1</w:t>
      </w:r>
    </w:p>
    <w:p>
      <w:r>
        <w:t>It is a truth universally acknowledged, that a single man in possession of a good fortune must be in want of a wife.</w:t>
      </w:r>
    </w:p>
    <w:p>
      <w:r>
        <w:t>However little known the feelings or views of such a man may be on his first entering a neighbourhood, this truth is so well fixed in the minds of the surrounding families, that he is considered as the rightful property of some one or other of their daughters.</w:t>
      </w:r>
    </w:p>
    <w:p>
      <w:r>
        <w:drawing>
          <a:blip r:embed="rId1"/>
        </w:drawing>
      </w:r>
    </w:p>
    <w:p>
      <w:r>
        <w:t>“My dear Mr. Bennet,” said his lady to him one day, “have you heard that Netherfield Park is let at last?”</w:t>
      </w:r>
    </w:p>
    <w:p>
      <w:r>
        <w:t>Mr. Bennet replied that he had not.</w:t>
      </w:r>
    </w:p>
    <w:p>
      <w:r>
        <w:t>“But it is,” returned she; “for Mrs. Long has just been here, and she told me all about it.”</w:t>
      </w:r>
    </w:p>
    <w:p>
      <w:r>
        <w:t>Mr. Bennet made no answer.</w:t>
      </w:r>
    </w:p>
    <w:p>
      <w:r>
        <w:t>“Do not you want to know who has taken it?” cried his wife, impatiently.</w:t>
      </w:r>
    </w:p>
    <w:p>
      <w:r>
        <w:t>“_You_ want to tell me, and I have no objection to hearing it.”</w:t>
      </w:r>
    </w:p>
    <w:p>
      <w:r>
        <w:t>[Illustration:</w:t>
      </w:r>
    </w:p>
    <w:p>
      <w:r>
        <w:t>“He came down to see the place”</w:t>
      </w:r>
    </w:p>
    <w:p>
      <w:r>
        <w:t>[_Copyright 1894 by George Allen._]]</w:t>
      </w:r>
    </w:p>
    <w:p>
      <w:r>
        <w:t>This was invitation enough.</w:t>
      </w:r>
    </w:p>
    <w:p>
      <w:r>
        <w:t>“Why, my dear, you must know, Mrs. Long says that Netherfield is taken by a young man of large fortune from the north of England; that he came down on Monday in a chaise and four to see the place, and was so much delighted with it that he agreed with Mr. Morris immediately; that he is to take possession before Michaelmas, and some of his servants are to be in the house by the end of next week.”</w:t>
      </w:r>
    </w:p>
    <w:p>
      <w:r>
        <w:t>“What is his name?”</w:t>
      </w:r>
    </w:p>
    <w:p>
      <w:r>
        <w:t>“Bingley.”</w:t>
      </w:r>
    </w:p>
    <w:p>
      <w:r>
        <w:t>“Is he married or single?”</w:t>
      </w:r>
    </w:p>
    <w:p>
      <w:r>
        <w:t>“Oh, single, my dear, to be sure! A single man of large fortune; four or five thousand a year. What a fine thing for our girls!”</w:t>
      </w:r>
    </w:p>
    <w:p>
      <w:pPr>
        <w:pStyle w:val="Heading1"/>
      </w:pPr>
      <w:r>
        <w:t>Scene 2</w:t>
      </w:r>
    </w:p>
    <w:p>
      <w:r>
        <w:t>Mr. Bennet was among the earliest of those who waited on Mr. Bingley. He had always intended to visit him, though to the last always assuring his wife that he should not go; and till the evening after the visit was paid she had no knowledge of it. It was then disclosed in the following manner. Observing his second daughter employed in trimming a hat, he suddenly addressed her with,--</w:t>
      </w:r>
    </w:p>
    <w:p>
      <w:r>
        <w:t>“I hope Mr. Bingley will like it, Lizzy.”</w:t>
      </w:r>
    </w:p>
    <w:p>
      <w:r>
        <w:drawing>
          <a:blip r:embed="rId1"/>
        </w:drawing>
      </w:r>
    </w:p>
    <w:p>
      <w:r>
        <w:t>“We are not in a way to know _what_ Mr. Bingley likes,” said her mother, resentfully, “since we are not to visit.”</w:t>
      </w:r>
    </w:p>
    <w:p>
      <w:r>
        <w:t>“But you forget, mamma,” said Elizabeth, “that we shall meet him at the assemblies, and that Mrs. Long has promised to introduce him.”</w:t>
      </w:r>
    </w:p>
    <w:p>
      <w:r>
        <w:t>“I do not believe Mrs. Long will do any such thing. She has two nieces of her own. She is a selfish, hypocritical woman, and I have no opinion of her.”</w:t>
      </w:r>
    </w:p>
    <w:p>
      <w:r>
        <w:t>“No more have I,” said Mr. Bennet; “and I am glad to find that you do not depend on her serving you.”</w:t>
      </w:r>
    </w:p>
    <w:p>
      <w:r>
        <w:t>Mrs. Bennet deigned not to make any reply; but, unable to contain herself, began scolding one of her daughters.</w:t>
      </w:r>
    </w:p>
    <w:p>
      <w:r>
        <w:t>“Don’t keep coughing so, Kitty, for heaven’s sake! Have a little compassion on my nerves. You tear them to pieces.”</w:t>
      </w:r>
    </w:p>
    <w:p>
      <w:r>
        <w:t>“Kitty has no discretion in her coughs,” said her father; “she times them ill.”</w:t>
      </w:r>
    </w:p>
    <w:p>
      <w:r>
        <w:t>“I do not cough for my own amusement,” replied Kitty, fretfully. “When is your next ball to be, Lizzy?”</w:t>
      </w:r>
    </w:p>
    <w:p>
      <w:r>
        <w:t>“To-morrow fortnight.”</w:t>
      </w:r>
    </w:p>
    <w:p>
      <w:r>
        <w:t>“Ay, so it is,” cried her mother, “and Mrs. Long does not come back till the day before; so, it will be impossible for her to introduce him, for she will not know him herself.”</w:t>
      </w:r>
    </w:p>
  </w:body>
</w:document>
</file>

<file path=word/_rels/document.xml.rels><Relationships xmlns="http://schemas.openxmlformats.org/package/2006/relationships"><Relationship Id="rId1" Type="http://schemas.openxmlformats.org/officeDocument/2006/relationships/image" Target="media/test.png"/></Relationships>
</file>